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23B" w:rsidRPr="007F523B" w:rsidRDefault="007F523B" w:rsidP="007F52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7F523B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Historia 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4"/>
      </w:tblGrid>
      <w:tr w:rsidR="007F523B" w:rsidRPr="007F523B" w:rsidTr="007F52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F523B" w:rsidRPr="007F523B" w:rsidRDefault="007F523B" w:rsidP="007F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F5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¿QUE ES PARQUE DEL DUQUE?       </w:t>
            </w:r>
          </w:p>
          <w:p w:rsidR="007F523B" w:rsidRPr="007F523B" w:rsidRDefault="007F523B" w:rsidP="007F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F523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 un refugio para perros vagabundos,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Pr="007F523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sólo vagabundos.          </w:t>
            </w:r>
            <w:r w:rsidRPr="007F5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    </w:t>
            </w:r>
          </w:p>
          <w:p w:rsidR="007F523B" w:rsidRPr="007F523B" w:rsidRDefault="007F523B" w:rsidP="007F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¿Qué</w:t>
            </w:r>
            <w:r w:rsidRPr="007F5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tiene Capacidad?         </w:t>
            </w:r>
          </w:p>
          <w:p w:rsidR="007F523B" w:rsidRPr="007F523B" w:rsidRDefault="007F523B" w:rsidP="007F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F523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Parque del Duque tiene una parcela de 3000 metros adaptada para las necesidades de los perros que viven en la 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lle. D</w:t>
            </w:r>
            <w:r w:rsidRPr="007F523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ebido al alto número de abandonados, estamos acogiendo perros por encima de nuestras posibilidades</w:t>
            </w:r>
            <w:r w:rsidRPr="007F5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.</w:t>
            </w:r>
          </w:p>
          <w:p w:rsidR="007F523B" w:rsidRPr="007F523B" w:rsidRDefault="007F523B" w:rsidP="007F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F5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¿Cómo se Mantiene el Parque? ¿Tiene ayuda económica o subvención?</w:t>
            </w:r>
          </w:p>
          <w:p w:rsidR="007F523B" w:rsidRPr="007F523B" w:rsidRDefault="007F523B" w:rsidP="007F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F523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Todos los gastos lo cubrimos los propietarios del Parque, por lo que no es posible aumentar el número de perros.</w:t>
            </w:r>
          </w:p>
          <w:p w:rsidR="007F523B" w:rsidRPr="007F523B" w:rsidRDefault="007F523B" w:rsidP="007F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F5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¿Qué se hace con los perros que se recogen?             </w:t>
            </w:r>
          </w:p>
          <w:p w:rsidR="007F523B" w:rsidRPr="007F523B" w:rsidRDefault="007F523B" w:rsidP="007F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F523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Primero se les da atención veterinaria, después pasan un periodo de cuarentena y seguidamente se les desparasita, se les vacuna y se les castra. Transcurridos los Plazos que fija 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ley, 10 días si el perro no está</w:t>
            </w:r>
            <w:r w:rsidRPr="007F523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identificado y 19 días si lo está y no ha sido reclamad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 por su dueño, una vez que está</w:t>
            </w:r>
            <w:r w:rsidRPr="007F523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n sanos y en el caso de que tengan buen carácter pasan a poder ser </w:t>
            </w:r>
            <w:proofErr w:type="gramStart"/>
            <w:r w:rsidRPr="007F523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adoptados .</w:t>
            </w:r>
            <w:proofErr w:type="gramEnd"/>
            <w:r w:rsidRPr="007F523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Cuando un perro está enfermo o tiene un carácter complicado nos lo quedamos en el Parque del Duque para siempre.</w:t>
            </w:r>
          </w:p>
          <w:p w:rsidR="007F523B" w:rsidRDefault="007F523B" w:rsidP="007F523B">
            <w:pPr>
              <w:pStyle w:val="NormalWeb"/>
            </w:pPr>
            <w:r w:rsidRPr="007F523B">
              <w:rPr>
                <w:b/>
                <w:bCs/>
              </w:rPr>
              <w:t> </w:t>
            </w:r>
            <w:r>
              <w:rPr>
                <w:rStyle w:val="Textoennegrita"/>
              </w:rPr>
              <w:t> ¿CÓMO NACE LA IDEA DE HACER UN REFUGIO?</w:t>
            </w:r>
          </w:p>
          <w:p w:rsidR="007F523B" w:rsidRDefault="007F523B" w:rsidP="007F523B">
            <w:pPr>
              <w:pStyle w:val="NormalWeb"/>
            </w:pPr>
            <w:r>
              <w:t>La idea nació sin darnos cuenta. Un día de septiembre de 1996 nuestra hija llegó a casa con un perrito en las manos, que parecía más que un perro un ratón. Solo tenía unas horas de vida, era tan pequeño que daba miedo tocarlo.</w:t>
            </w:r>
          </w:p>
          <w:p w:rsidR="007F523B" w:rsidRDefault="007F523B" w:rsidP="007F523B">
            <w:pPr>
              <w:pStyle w:val="NormalWeb"/>
            </w:pPr>
            <w:r>
              <w:t xml:space="preserve">Empezamos a mirarlo sin saber </w:t>
            </w:r>
            <w:proofErr w:type="spellStart"/>
            <w:r>
              <w:t>que</w:t>
            </w:r>
            <w:proofErr w:type="spellEnd"/>
            <w:r>
              <w:t xml:space="preserve"> hacer, ya teníamos un perro en casa, Sultán, un pekinés macho. Sultán miraba al pequeño, que le daba un poco de miedo, pero de pronto se acercó a él y el pequeño empezó a buscar algo, nos dimos cuenta de que lo que buscaba en Sultán podía ser a su madre. Teníamos que hacerle algo rápido sino se moriría. Primero le pusimos en una camita con una mantita eléctrica y nos fuimos a comprar leche especial para perros pequeños.</w:t>
            </w:r>
          </w:p>
          <w:p w:rsidR="007F523B" w:rsidRDefault="007F523B" w:rsidP="007F523B">
            <w:pPr>
              <w:pStyle w:val="NormalWeb"/>
            </w:pPr>
            <w:r>
              <w:t>Cuando le dimos el primer biberón, ya lo queríamos y preguntamos a nuestra hija dónde lo había encontrado, nos dijo que lo había encontrado tirado en la basura, ya lo queríamos aún más, a partir de ahí todo fueron preocupaciones. Le veíamos tan pequeño y tan débil que nos parecía que no saldría adelante. Cada dos o tres horas él nos sorprendía pidiendo su comida. Tenía muchas ganas de vivir, pasados diez días lo llevamos al veterinario que nos dijo que estaba bien y nos mandó unas vitaminas, le preguntamos por la raza y nos contestó que no lo sabía, que era algo raro.</w:t>
            </w:r>
          </w:p>
          <w:p w:rsidR="007F523B" w:rsidRDefault="007F523B" w:rsidP="007F523B">
            <w:pPr>
              <w:pStyle w:val="NormalWeb"/>
            </w:pPr>
            <w:r>
              <w:t>Cuando llegamos a casa entre todos decidimos ponerle un nombre, era muy di</w:t>
            </w:r>
            <w:r>
              <w:t>fí</w:t>
            </w:r>
            <w:r>
              <w:t xml:space="preserve">cil </w:t>
            </w:r>
            <w:r>
              <w:lastRenderedPageBreak/>
              <w:t>poner nombre a un ser tan pequeño, así que decidimos que por haber sido abandonado tan pequeño debíamos ponerle un nombre importante y grande y le pusimos Duque. Mi marido con Sultán en brazos se pasaba horas mirando a Duque, no podía creer que se pudiera tirar un ser vivo a la basura. Mi marido es extranjero y en su país cuidan mucho a los animales, y no puede entender que algunas personas puedan hacer daño a los animales. Con Duque comenzó nuestra preocupación por los perros abandonados. Ahora cada vez que vemos un perro solo y en mal estado nos creemos que está abandonado.</w:t>
            </w:r>
          </w:p>
          <w:p w:rsidR="007F523B" w:rsidRDefault="007F523B" w:rsidP="007F523B">
            <w:pPr>
              <w:pStyle w:val="NormalWeb"/>
            </w:pPr>
            <w:r>
              <w:t xml:space="preserve">Empezamos a recoger a los más necesitados y les buscábamos una casa, a todos nuestros amigos les regalábamos un perro, pero pronto agotamos ese recurso, ya no teníamos más amigos a quién regalar y seguíamos encontrando perros abandonados. Nuestra amiga Carmen Marín, presidenta de la protectora de Torremolinos acogía todos los que le llevábamos. Seguíamos encontrando perros y los llevamos a residencias caninas siempre buscándoles familias adoptivas. Sufríamos muchísimo cuando después de visitarlos en las residencias nos teníamos que separar de ellos, ellos que tanto cariño nos </w:t>
            </w:r>
            <w:proofErr w:type="gramStart"/>
            <w:r>
              <w:t>daban</w:t>
            </w:r>
            <w:proofErr w:type="gramEnd"/>
            <w:r>
              <w:t xml:space="preserve"> y tan felices nos hacían. En casa ya teníamos veinte. Mi marido quería disfrutar de ellos, así que un día dijo: "Vamos a buscar un sitio para nuestros niños peludos". Pronto encontramos una parcela de 3000 metros y acondicionamos todo para que ellos pudieran estar cómodos en espacios grandes y sobre todo acompañados y mimados.</w:t>
            </w:r>
          </w:p>
          <w:p w:rsidR="007F523B" w:rsidRDefault="007F523B" w:rsidP="007F523B">
            <w:pPr>
              <w:pStyle w:val="NormalWeb"/>
            </w:pPr>
            <w:r>
              <w:t>A la parcela no quisimos darle nombre de perrera, suena a algo malo, así que le pusimos Parque Del Duque en honor a nuestro Duque, porque él fue quien nos concienció para ayudar a los demás.</w:t>
            </w:r>
          </w:p>
          <w:p w:rsidR="007F523B" w:rsidRDefault="007F523B" w:rsidP="007F523B">
            <w:pPr>
              <w:pStyle w:val="NormalWeb"/>
            </w:pPr>
            <w:r>
              <w:t>PARQUE DEL DUQUE se inauguró en el mes de agosto del 2000</w:t>
            </w:r>
          </w:p>
          <w:p w:rsidR="007F523B" w:rsidRDefault="007F523B" w:rsidP="007F523B">
            <w:pPr>
              <w:pStyle w:val="NormalWeb"/>
            </w:pPr>
            <w:bookmarkStart w:id="0" w:name="_GoBack"/>
            <w:bookmarkEnd w:id="0"/>
          </w:p>
          <w:p w:rsidR="007F523B" w:rsidRPr="007F523B" w:rsidRDefault="007F523B" w:rsidP="007F5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42153F" w:rsidRDefault="0042153F"/>
    <w:sectPr w:rsidR="004215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3B"/>
    <w:rsid w:val="0042153F"/>
    <w:rsid w:val="007F523B"/>
    <w:rsid w:val="0084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F52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F523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7F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F523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F52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F523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7F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F523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3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650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1</cp:revision>
  <dcterms:created xsi:type="dcterms:W3CDTF">2014-04-20T15:23:00Z</dcterms:created>
  <dcterms:modified xsi:type="dcterms:W3CDTF">2014-04-20T15:30:00Z</dcterms:modified>
</cp:coreProperties>
</file>